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6E" w:rsidRDefault="004D416E" w:rsidP="004D416E">
      <w:pPr>
        <w:pStyle w:val="20"/>
        <w:shd w:val="clear" w:color="auto" w:fill="auto"/>
        <w:spacing w:before="0" w:line="250" w:lineRule="exact"/>
        <w:ind w:left="380" w:right="1440" w:firstLine="1320"/>
        <w:rPr>
          <w:color w:val="000000"/>
          <w:sz w:val="24"/>
          <w:szCs w:val="24"/>
        </w:rPr>
      </w:pPr>
      <w:bookmarkStart w:id="0" w:name="bookmark10"/>
    </w:p>
    <w:p w:rsidR="004D416E" w:rsidRDefault="004D416E" w:rsidP="004D416E">
      <w:pPr>
        <w:pStyle w:val="20"/>
        <w:shd w:val="clear" w:color="auto" w:fill="auto"/>
        <w:spacing w:before="0" w:line="250" w:lineRule="exact"/>
        <w:ind w:left="380" w:right="1440" w:firstLine="1320"/>
        <w:rPr>
          <w:color w:val="000000"/>
          <w:sz w:val="24"/>
          <w:szCs w:val="24"/>
        </w:rPr>
      </w:pPr>
    </w:p>
    <w:p w:rsidR="004D416E" w:rsidRDefault="004D416E" w:rsidP="004D416E">
      <w:pPr>
        <w:widowControl w:val="0"/>
        <w:spacing w:after="0" w:line="283" w:lineRule="exact"/>
        <w:ind w:left="40" w:firstLine="320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План работы с одаренными детьми, посещающих кружок «Соцветие рукоделий»</w:t>
      </w:r>
    </w:p>
    <w:p w:rsidR="004D416E" w:rsidRDefault="004D416E" w:rsidP="004D416E">
      <w:pPr>
        <w:widowControl w:val="0"/>
        <w:spacing w:after="0" w:line="283" w:lineRule="exact"/>
        <w:ind w:left="40" w:firstLine="3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4D416E" w:rsidRPr="004D416E" w:rsidRDefault="004D416E" w:rsidP="004D416E">
      <w:pPr>
        <w:widowControl w:val="0"/>
        <w:spacing w:after="0" w:line="283" w:lineRule="exact"/>
        <w:ind w:left="40" w:firstLine="3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416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Цели работы с одарёнными детьми</w:t>
      </w:r>
      <w:proofErr w:type="gramStart"/>
      <w:r w:rsidRPr="004D41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4D41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  <w:proofErr w:type="gramEnd"/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81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Выявлять одарённых детей, составлять базу одарённых и заинтересованных детей;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81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Работу с одарёнными и заинтересованными детьми проводить систематически;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90"/>
        </w:tabs>
        <w:spacing w:after="0" w:line="283" w:lineRule="exact"/>
        <w:ind w:right="40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Организовать систематическое сопровождение детей для подготовки к олимпиадам, конкурсам, фестивалям, конференциям;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90"/>
        </w:tabs>
        <w:spacing w:after="0" w:line="283" w:lineRule="exact"/>
        <w:ind w:right="40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Сформировать благоприятные условия обучения и создать психологическую комфортную обстановку в школе для успешного развития индивидуальности ученика;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81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Поддерживать высокую учебную мотивацию ученика;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81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 xml:space="preserve">Поощрять активность и самостоятельность </w:t>
      </w:r>
      <w:proofErr w:type="gramStart"/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обучающегося</w:t>
      </w:r>
      <w:proofErr w:type="gramEnd"/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81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Расширять возможности обучения и самообразования;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90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Способствовать овладению ключевыми образовательными компетенциями;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90"/>
        </w:tabs>
        <w:spacing w:after="0" w:line="283" w:lineRule="exact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Осуществлять психолого-педагогическую поддержку ребёнка;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386"/>
        </w:tabs>
        <w:spacing w:after="299" w:line="283" w:lineRule="exact"/>
        <w:ind w:right="40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Заинтересовать учеников предметом изобразительное искусство, создать благоприятную обстановку доверия между учеником и учителем, дружелюбия, открытости.</w:t>
      </w:r>
    </w:p>
    <w:p w:rsidR="004D416E" w:rsidRPr="004D416E" w:rsidRDefault="004D416E" w:rsidP="004D416E">
      <w:pPr>
        <w:pStyle w:val="20"/>
        <w:shd w:val="clear" w:color="auto" w:fill="auto"/>
        <w:spacing w:before="0" w:line="250" w:lineRule="exact"/>
        <w:ind w:left="380" w:right="1440" w:firstLine="1320"/>
        <w:rPr>
          <w:sz w:val="28"/>
          <w:szCs w:val="28"/>
        </w:rPr>
      </w:pPr>
      <w:r w:rsidRPr="004D416E">
        <w:rPr>
          <w:sz w:val="28"/>
          <w:szCs w:val="28"/>
        </w:rPr>
        <w:t>Основные задачи</w:t>
      </w:r>
      <w:r w:rsidRPr="004D416E">
        <w:rPr>
          <w:sz w:val="28"/>
          <w:szCs w:val="28"/>
        </w:rPr>
        <w:t>:</w:t>
      </w:r>
    </w:p>
    <w:p w:rsidR="004D416E" w:rsidRDefault="004D416E" w:rsidP="004D416E">
      <w:pPr>
        <w:pStyle w:val="20"/>
        <w:shd w:val="clear" w:color="auto" w:fill="auto"/>
        <w:spacing w:before="0" w:line="250" w:lineRule="exact"/>
        <w:ind w:left="380" w:right="1440" w:firstLine="1320"/>
        <w:rPr>
          <w:color w:val="000000"/>
          <w:sz w:val="24"/>
          <w:szCs w:val="24"/>
        </w:rPr>
      </w:pP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6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6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6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формирование понимания эмоционального и ценностного смысла визуально</w:t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 xml:space="preserve"> </w:t>
      </w: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softHyphen/>
        <w:t>пространственной формы;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1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6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6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41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развитие способности ориентироваться в мире современной художественной культуры;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70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4D416E" w:rsidRPr="004D416E" w:rsidRDefault="004D416E" w:rsidP="004D416E">
      <w:pPr>
        <w:widowControl w:val="0"/>
        <w:numPr>
          <w:ilvl w:val="0"/>
          <w:numId w:val="10"/>
        </w:numPr>
        <w:tabs>
          <w:tab w:val="left" w:pos="466"/>
        </w:tabs>
        <w:spacing w:after="24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4D416E" w:rsidRPr="004D416E" w:rsidRDefault="004D416E" w:rsidP="004D416E">
      <w:pPr>
        <w:pStyle w:val="20"/>
        <w:shd w:val="clear" w:color="auto" w:fill="auto"/>
        <w:spacing w:before="0" w:line="250" w:lineRule="exact"/>
        <w:ind w:left="380" w:right="1440" w:firstLine="1320"/>
        <w:rPr>
          <w:sz w:val="24"/>
          <w:szCs w:val="24"/>
        </w:rPr>
      </w:pPr>
      <w:bookmarkStart w:id="1" w:name="_GoBack"/>
      <w:bookmarkEnd w:id="1"/>
      <w:r w:rsidRPr="004D416E">
        <w:rPr>
          <w:color w:val="000000"/>
          <w:sz w:val="24"/>
          <w:szCs w:val="24"/>
        </w:rPr>
        <w:t>Примерное содержание работы с одарёнными детьми Блок 1.</w:t>
      </w:r>
      <w:bookmarkEnd w:id="0"/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38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 xml:space="preserve">Организация школьной выставки на тему «Летние впечатления» по итогам выполнения летнего задания учащимися по </w:t>
      </w:r>
      <w:r w:rsidRPr="004D416E">
        <w:rPr>
          <w:sz w:val="24"/>
          <w:szCs w:val="24"/>
        </w:rPr>
        <w:t xml:space="preserve">прикладному </w:t>
      </w:r>
      <w:r w:rsidRPr="004D416E">
        <w:rPr>
          <w:color w:val="000000"/>
          <w:sz w:val="24"/>
          <w:szCs w:val="24"/>
        </w:rPr>
        <w:t>искусству</w:t>
      </w:r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38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 xml:space="preserve">Художественно - эстетическое оформление интерьера школы </w:t>
      </w:r>
      <w:proofErr w:type="gramStart"/>
      <w:r w:rsidRPr="004D416E">
        <w:rPr>
          <w:color w:val="000000"/>
          <w:sz w:val="24"/>
          <w:szCs w:val="24"/>
        </w:rPr>
        <w:t>к</w:t>
      </w:r>
      <w:proofErr w:type="gramEnd"/>
      <w:r w:rsidRPr="004D416E">
        <w:rPr>
          <w:color w:val="000000"/>
          <w:sz w:val="24"/>
          <w:szCs w:val="24"/>
        </w:rPr>
        <w:t xml:space="preserve"> Дню учителя </w:t>
      </w:r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38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Аудиторные занятия:</w:t>
      </w:r>
    </w:p>
    <w:p w:rsidR="004D416E" w:rsidRPr="004D416E" w:rsidRDefault="004D416E" w:rsidP="004D416E">
      <w:pPr>
        <w:pStyle w:val="3"/>
        <w:numPr>
          <w:ilvl w:val="0"/>
          <w:numId w:val="1"/>
        </w:numPr>
        <w:shd w:val="clear" w:color="auto" w:fill="auto"/>
        <w:tabs>
          <w:tab w:val="left" w:pos="274"/>
        </w:tabs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Мир мо</w:t>
      </w:r>
      <w:r w:rsidRPr="004D416E">
        <w:rPr>
          <w:sz w:val="24"/>
          <w:szCs w:val="24"/>
        </w:rPr>
        <w:t xml:space="preserve">их интересов. </w:t>
      </w:r>
    </w:p>
    <w:p w:rsidR="004D416E" w:rsidRPr="004D416E" w:rsidRDefault="004D416E" w:rsidP="004D416E">
      <w:pPr>
        <w:pStyle w:val="3"/>
        <w:numPr>
          <w:ilvl w:val="0"/>
          <w:numId w:val="1"/>
        </w:numPr>
        <w:shd w:val="clear" w:color="auto" w:fill="auto"/>
        <w:tabs>
          <w:tab w:val="left" w:pos="274"/>
        </w:tabs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Роль искусства в жизни человека и общества</w:t>
      </w:r>
    </w:p>
    <w:p w:rsidR="004D416E" w:rsidRPr="004D416E" w:rsidRDefault="004D416E" w:rsidP="004D416E">
      <w:pPr>
        <w:pStyle w:val="3"/>
        <w:numPr>
          <w:ilvl w:val="0"/>
          <w:numId w:val="1"/>
        </w:numPr>
        <w:shd w:val="clear" w:color="auto" w:fill="auto"/>
        <w:tabs>
          <w:tab w:val="left" w:pos="270"/>
        </w:tabs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Роль искусства в создании материальной среды</w:t>
      </w:r>
    </w:p>
    <w:p w:rsidR="004D416E" w:rsidRPr="004D416E" w:rsidRDefault="004D416E" w:rsidP="004D416E">
      <w:pPr>
        <w:pStyle w:val="3"/>
        <w:numPr>
          <w:ilvl w:val="0"/>
          <w:numId w:val="1"/>
        </w:numPr>
        <w:shd w:val="clear" w:color="auto" w:fill="auto"/>
        <w:tabs>
          <w:tab w:val="left" w:pos="274"/>
        </w:tabs>
        <w:spacing w:after="259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Приёмы оформительской работы</w:t>
      </w:r>
    </w:p>
    <w:p w:rsidR="004D416E" w:rsidRPr="004D416E" w:rsidRDefault="004D416E" w:rsidP="004D416E">
      <w:pPr>
        <w:pStyle w:val="20"/>
        <w:shd w:val="clear" w:color="auto" w:fill="auto"/>
        <w:spacing w:before="0" w:line="250" w:lineRule="exact"/>
        <w:ind w:left="380"/>
        <w:rPr>
          <w:sz w:val="24"/>
          <w:szCs w:val="24"/>
        </w:rPr>
      </w:pPr>
      <w:bookmarkStart w:id="2" w:name="bookmark11"/>
      <w:r w:rsidRPr="004D416E">
        <w:rPr>
          <w:color w:val="000000"/>
          <w:sz w:val="24"/>
          <w:szCs w:val="24"/>
        </w:rPr>
        <w:t>Блок 2.</w:t>
      </w:r>
      <w:bookmarkEnd w:id="2"/>
    </w:p>
    <w:p w:rsidR="004D416E" w:rsidRPr="004D416E" w:rsidRDefault="004D416E" w:rsidP="004D416E">
      <w:pPr>
        <w:widowControl w:val="0"/>
        <w:spacing w:after="0" w:line="274" w:lineRule="exact"/>
        <w:ind w:left="20" w:right="24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 Р</w:t>
      </w: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абота над творческим проектом </w:t>
      </w:r>
    </w:p>
    <w:p w:rsidR="004D416E" w:rsidRPr="004D416E" w:rsidRDefault="004D416E" w:rsidP="004D416E">
      <w:pPr>
        <w:widowControl w:val="0"/>
        <w:spacing w:after="0" w:line="274" w:lineRule="exact"/>
        <w:ind w:left="20" w:right="24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Организация школьной выставки - конкурса «Золотая осень»</w:t>
      </w:r>
    </w:p>
    <w:p w:rsidR="004D416E" w:rsidRPr="004D416E" w:rsidRDefault="004D416E" w:rsidP="004D416E">
      <w:pPr>
        <w:widowControl w:val="0"/>
        <w:spacing w:after="0" w:line="274" w:lineRule="exact"/>
        <w:ind w:left="20" w:right="24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Участие учащихся в муниципальных и региональных конкурсах в различных интернет </w:t>
      </w: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–</w:t>
      </w: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олимпиадах</w:t>
      </w:r>
    </w:p>
    <w:p w:rsidR="004D416E" w:rsidRPr="004D416E" w:rsidRDefault="004D416E" w:rsidP="004D416E">
      <w:pPr>
        <w:widowControl w:val="0"/>
        <w:spacing w:after="0" w:line="274" w:lineRule="exact"/>
        <w:ind w:left="20" w:right="24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Аудиторные занятия:</w:t>
      </w:r>
    </w:p>
    <w:p w:rsidR="004D416E" w:rsidRPr="004D416E" w:rsidRDefault="004D416E" w:rsidP="004D416E">
      <w:pPr>
        <w:widowControl w:val="0"/>
        <w:numPr>
          <w:ilvl w:val="0"/>
          <w:numId w:val="2"/>
        </w:numPr>
        <w:tabs>
          <w:tab w:val="left" w:pos="25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Мир интересов. </w:t>
      </w:r>
    </w:p>
    <w:p w:rsidR="004D416E" w:rsidRPr="004D416E" w:rsidRDefault="004D416E" w:rsidP="004D416E">
      <w:pPr>
        <w:pStyle w:val="20"/>
        <w:shd w:val="clear" w:color="auto" w:fill="auto"/>
        <w:spacing w:before="0" w:line="274" w:lineRule="exact"/>
        <w:ind w:left="20"/>
        <w:rPr>
          <w:sz w:val="24"/>
          <w:szCs w:val="24"/>
        </w:rPr>
      </w:pPr>
      <w:bookmarkStart w:id="3" w:name="bookmark12"/>
      <w:r w:rsidRPr="004D416E">
        <w:rPr>
          <w:color w:val="000000"/>
          <w:sz w:val="24"/>
          <w:szCs w:val="24"/>
        </w:rPr>
        <w:t>Блок 3.</w:t>
      </w:r>
      <w:bookmarkEnd w:id="3"/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24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Участие учащихся в муниципальных и региональных конкурсах в различных интернет - олимпиадах</w:t>
      </w:r>
    </w:p>
    <w:p w:rsidR="004D416E" w:rsidRPr="004D416E" w:rsidRDefault="004D416E" w:rsidP="004D416E">
      <w:pPr>
        <w:pStyle w:val="3"/>
        <w:shd w:val="clear" w:color="auto" w:fill="auto"/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 xml:space="preserve">Оформление школы </w:t>
      </w:r>
      <w:proofErr w:type="gramStart"/>
      <w:r w:rsidRPr="004D416E">
        <w:rPr>
          <w:color w:val="000000"/>
          <w:sz w:val="24"/>
          <w:szCs w:val="24"/>
        </w:rPr>
        <w:t>к</w:t>
      </w:r>
      <w:proofErr w:type="gramEnd"/>
      <w:r w:rsidRPr="004D416E">
        <w:rPr>
          <w:color w:val="000000"/>
          <w:sz w:val="24"/>
          <w:szCs w:val="24"/>
        </w:rPr>
        <w:t xml:space="preserve"> Дню матери</w:t>
      </w:r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24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Планирование художественно - творческих проектов, связанных с оформлением школы к Новому году</w:t>
      </w:r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240" w:firstLine="0"/>
        <w:jc w:val="left"/>
        <w:rPr>
          <w:color w:val="000000"/>
          <w:sz w:val="24"/>
          <w:szCs w:val="24"/>
        </w:rPr>
      </w:pPr>
      <w:r w:rsidRPr="004D416E">
        <w:rPr>
          <w:color w:val="000000"/>
          <w:sz w:val="24"/>
          <w:szCs w:val="24"/>
        </w:rPr>
        <w:t xml:space="preserve">Разработка эскизов. Планирование работы </w:t>
      </w:r>
    </w:p>
    <w:p w:rsidR="004D416E" w:rsidRPr="004D416E" w:rsidRDefault="004D416E" w:rsidP="004D416E">
      <w:pPr>
        <w:pStyle w:val="3"/>
        <w:shd w:val="clear" w:color="auto" w:fill="auto"/>
        <w:spacing w:after="0"/>
        <w:ind w:left="20" w:right="24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Аудиторные занятия:</w:t>
      </w:r>
    </w:p>
    <w:p w:rsidR="004D416E" w:rsidRPr="004D416E" w:rsidRDefault="004D416E" w:rsidP="004D416E">
      <w:pPr>
        <w:pStyle w:val="3"/>
        <w:numPr>
          <w:ilvl w:val="0"/>
          <w:numId w:val="3"/>
        </w:numPr>
        <w:shd w:val="clear" w:color="auto" w:fill="auto"/>
        <w:tabs>
          <w:tab w:val="left" w:pos="250"/>
        </w:tabs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Мир интересов. Оформление интерьера</w:t>
      </w:r>
    </w:p>
    <w:p w:rsidR="004D416E" w:rsidRPr="004D416E" w:rsidRDefault="004D416E" w:rsidP="004D416E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Оформление интерьера, плоскостной эскиз</w:t>
      </w:r>
    </w:p>
    <w:p w:rsidR="004D416E" w:rsidRPr="004D416E" w:rsidRDefault="004D416E" w:rsidP="004D416E">
      <w:pPr>
        <w:pStyle w:val="3"/>
        <w:numPr>
          <w:ilvl w:val="0"/>
          <w:numId w:val="3"/>
        </w:numPr>
        <w:shd w:val="clear" w:color="auto" w:fill="auto"/>
        <w:tabs>
          <w:tab w:val="left" w:pos="279"/>
        </w:tabs>
        <w:spacing w:after="0"/>
        <w:ind w:left="20" w:firstLine="0"/>
        <w:jc w:val="left"/>
        <w:rPr>
          <w:sz w:val="24"/>
          <w:szCs w:val="24"/>
        </w:rPr>
      </w:pPr>
      <w:r w:rsidRPr="004D416E">
        <w:rPr>
          <w:color w:val="000000"/>
          <w:sz w:val="24"/>
          <w:szCs w:val="24"/>
        </w:rPr>
        <w:t>Оформление интерьера, объёмный макет</w:t>
      </w:r>
    </w:p>
    <w:p w:rsidR="004D416E" w:rsidRPr="004D416E" w:rsidRDefault="004D416E" w:rsidP="004D416E">
      <w:pPr>
        <w:widowControl w:val="0"/>
        <w:spacing w:after="0" w:line="274" w:lineRule="exact"/>
        <w:ind w:left="20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4" w:name="bookmark13"/>
      <w:r w:rsidRPr="004D416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Блок 4.</w:t>
      </w:r>
      <w:bookmarkEnd w:id="4"/>
    </w:p>
    <w:p w:rsidR="004D416E" w:rsidRPr="004D416E" w:rsidRDefault="004D416E" w:rsidP="004D416E">
      <w:pPr>
        <w:widowControl w:val="0"/>
        <w:spacing w:after="0" w:line="274" w:lineRule="exact"/>
        <w:ind w:left="20" w:right="3440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Работа над индивидуальными и коллективными проектами Реализация проектов в ходе оформления школы к Новому году Аудиторные занятия:</w:t>
      </w:r>
    </w:p>
    <w:p w:rsidR="004D416E" w:rsidRPr="004D416E" w:rsidRDefault="004D416E" w:rsidP="004D416E">
      <w:pPr>
        <w:widowControl w:val="0"/>
        <w:numPr>
          <w:ilvl w:val="0"/>
          <w:numId w:val="4"/>
        </w:numPr>
        <w:tabs>
          <w:tab w:val="left" w:pos="25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Народная игрушка в жизни человека</w:t>
      </w:r>
    </w:p>
    <w:p w:rsidR="004D416E" w:rsidRPr="004D416E" w:rsidRDefault="004D416E" w:rsidP="004D416E">
      <w:pPr>
        <w:widowControl w:val="0"/>
        <w:numPr>
          <w:ilvl w:val="0"/>
          <w:numId w:val="4"/>
        </w:numPr>
        <w:tabs>
          <w:tab w:val="left" w:pos="27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Мир интересов. Праздник и карнавал</w:t>
      </w:r>
    </w:p>
    <w:p w:rsidR="004D416E" w:rsidRPr="004D416E" w:rsidRDefault="004D416E" w:rsidP="004D416E">
      <w:pPr>
        <w:widowControl w:val="0"/>
        <w:numPr>
          <w:ilvl w:val="0"/>
          <w:numId w:val="4"/>
        </w:numPr>
        <w:tabs>
          <w:tab w:val="left" w:pos="279"/>
        </w:tabs>
        <w:spacing w:after="240" w:line="274" w:lineRule="exac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Дизайн праздничного интерьера.</w:t>
      </w:r>
    </w:p>
    <w:p w:rsidR="004D416E" w:rsidRPr="004D416E" w:rsidRDefault="004D416E" w:rsidP="004D416E">
      <w:pPr>
        <w:widowControl w:val="0"/>
        <w:spacing w:after="0" w:line="274" w:lineRule="exact"/>
        <w:ind w:left="20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5" w:name="bookmark14"/>
      <w:r w:rsidRPr="004D416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Блок 5.</w:t>
      </w:r>
      <w:bookmarkEnd w:id="5"/>
    </w:p>
    <w:p w:rsidR="004D416E" w:rsidRPr="004D416E" w:rsidRDefault="004D416E" w:rsidP="004D416E">
      <w:pPr>
        <w:widowControl w:val="0"/>
        <w:spacing w:after="0" w:line="274" w:lineRule="exact"/>
        <w:ind w:left="20" w:right="24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Аудиторные занятия:</w:t>
      </w:r>
    </w:p>
    <w:p w:rsidR="004D416E" w:rsidRPr="004D416E" w:rsidRDefault="004D416E" w:rsidP="004D416E">
      <w:pPr>
        <w:widowControl w:val="0"/>
        <w:numPr>
          <w:ilvl w:val="0"/>
          <w:numId w:val="5"/>
        </w:numPr>
        <w:tabs>
          <w:tab w:val="left" w:pos="25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Музеи мира. Мастера и шедевры</w:t>
      </w:r>
    </w:p>
    <w:p w:rsidR="004D416E" w:rsidRPr="004D416E" w:rsidRDefault="004D416E" w:rsidP="004D416E">
      <w:pPr>
        <w:widowControl w:val="0"/>
        <w:numPr>
          <w:ilvl w:val="0"/>
          <w:numId w:val="5"/>
        </w:numPr>
        <w:tabs>
          <w:tab w:val="left" w:pos="274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Музеи России. Мастера и шедевры</w:t>
      </w:r>
    </w:p>
    <w:p w:rsidR="004D416E" w:rsidRPr="004D416E" w:rsidRDefault="004D416E" w:rsidP="004D416E">
      <w:pPr>
        <w:widowControl w:val="0"/>
        <w:spacing w:after="10" w:line="250" w:lineRule="exact"/>
        <w:ind w:left="20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6" w:name="bookmark15"/>
      <w:r w:rsidRPr="004D416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Блок 6.</w:t>
      </w:r>
      <w:bookmarkEnd w:id="6"/>
    </w:p>
    <w:p w:rsidR="004D416E" w:rsidRPr="004D416E" w:rsidRDefault="004D416E" w:rsidP="004D416E">
      <w:pPr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D4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Оформление школы к Вечеру встречи выпускников</w:t>
      </w:r>
    </w:p>
    <w:p w:rsidR="004D416E" w:rsidRPr="004D416E" w:rsidRDefault="004D416E" w:rsidP="004D416E">
      <w:pPr>
        <w:pStyle w:val="3"/>
        <w:tabs>
          <w:tab w:val="left" w:pos="279"/>
        </w:tabs>
        <w:jc w:val="left"/>
        <w:rPr>
          <w:color w:val="000000"/>
          <w:sz w:val="24"/>
          <w:szCs w:val="24"/>
        </w:rPr>
      </w:pPr>
      <w:r w:rsidRPr="004D416E">
        <w:rPr>
          <w:color w:val="000000"/>
          <w:sz w:val="24"/>
          <w:szCs w:val="24"/>
        </w:rPr>
        <w:t xml:space="preserve">      Оформление школы </w:t>
      </w:r>
      <w:proofErr w:type="gramStart"/>
      <w:r w:rsidRPr="004D416E">
        <w:rPr>
          <w:color w:val="000000"/>
          <w:sz w:val="24"/>
          <w:szCs w:val="24"/>
        </w:rPr>
        <w:t>к</w:t>
      </w:r>
      <w:proofErr w:type="gramEnd"/>
      <w:r w:rsidRPr="004D416E">
        <w:rPr>
          <w:color w:val="000000"/>
          <w:sz w:val="24"/>
          <w:szCs w:val="24"/>
        </w:rPr>
        <w:t xml:space="preserve"> Дню защитника Отечества 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416E">
        <w:rPr>
          <w:rFonts w:ascii="Times New Roman" w:hAnsi="Times New Roman" w:cs="Times New Roman"/>
          <w:b/>
          <w:sz w:val="24"/>
          <w:szCs w:val="24"/>
        </w:rPr>
        <w:t>Аудиторные занятия: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 xml:space="preserve">Мир интересов. 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7" w:name="bookmark16"/>
      <w:r w:rsidRPr="004D416E">
        <w:rPr>
          <w:rFonts w:ascii="Times New Roman" w:hAnsi="Times New Roman" w:cs="Times New Roman"/>
          <w:b/>
          <w:sz w:val="24"/>
          <w:szCs w:val="24"/>
        </w:rPr>
        <w:t xml:space="preserve">      Блок 7.</w:t>
      </w:r>
      <w:bookmarkEnd w:id="7"/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 xml:space="preserve">Организация и проведение Недели Искусства в школе (интеллектуальные игры, индивидуальные выставки, </w:t>
      </w:r>
      <w:proofErr w:type="spellStart"/>
      <w:r w:rsidRPr="004D416E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4D416E">
        <w:rPr>
          <w:rFonts w:ascii="Times New Roman" w:hAnsi="Times New Roman" w:cs="Times New Roman"/>
          <w:sz w:val="24"/>
          <w:szCs w:val="24"/>
        </w:rPr>
        <w:t>, практическая конференция)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Аудиторные занятия: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 xml:space="preserve">Мир моих интересов. 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bookmark17"/>
      <w:r w:rsidRPr="004D416E">
        <w:rPr>
          <w:rFonts w:ascii="Times New Roman" w:hAnsi="Times New Roman" w:cs="Times New Roman"/>
          <w:b/>
          <w:bCs/>
          <w:sz w:val="24"/>
          <w:szCs w:val="24"/>
        </w:rPr>
        <w:t>Блок 8.</w:t>
      </w:r>
      <w:bookmarkEnd w:id="8"/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Работа над исследовательскими проектами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Аудиторные занятия: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Исследовательский проект, планы и реализация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Исследовательский проект, планы и реализация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bookmark18"/>
      <w:r w:rsidRPr="004D416E">
        <w:rPr>
          <w:rFonts w:ascii="Times New Roman" w:hAnsi="Times New Roman" w:cs="Times New Roman"/>
          <w:b/>
          <w:bCs/>
          <w:sz w:val="24"/>
          <w:szCs w:val="24"/>
        </w:rPr>
        <w:t>Блок 9.</w:t>
      </w:r>
      <w:bookmarkEnd w:id="9"/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Участие учащихся в муниципальных и региональных конкурсах в различных интернет - олимпиадах Работа над исследовательскими проектами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Оформление школы к «Последнему звонку», работа над проектами Защита творческих проектов Общественный смотр знаний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Аудиторные занятия: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Исследовательский проект, планы и реализация</w:t>
      </w:r>
    </w:p>
    <w:p w:rsidR="004D416E" w:rsidRPr="004D416E" w:rsidRDefault="004D416E" w:rsidP="004D416E">
      <w:pPr>
        <w:pStyle w:val="a4"/>
        <w:rPr>
          <w:rFonts w:ascii="Times New Roman" w:hAnsi="Times New Roman" w:cs="Times New Roman"/>
          <w:sz w:val="24"/>
          <w:szCs w:val="24"/>
        </w:rPr>
      </w:pPr>
      <w:r w:rsidRPr="004D416E">
        <w:rPr>
          <w:rFonts w:ascii="Times New Roman" w:hAnsi="Times New Roman" w:cs="Times New Roman"/>
          <w:sz w:val="24"/>
          <w:szCs w:val="24"/>
        </w:rPr>
        <w:t>Защита творческих проектов</w:t>
      </w:r>
    </w:p>
    <w:sectPr w:rsidR="004D416E" w:rsidRPr="004D416E" w:rsidSect="004D41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11B13"/>
    <w:multiLevelType w:val="multilevel"/>
    <w:tmpl w:val="B094C0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50589"/>
    <w:multiLevelType w:val="multilevel"/>
    <w:tmpl w:val="043CB6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F06B60"/>
    <w:multiLevelType w:val="multilevel"/>
    <w:tmpl w:val="01E64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94F66"/>
    <w:multiLevelType w:val="multilevel"/>
    <w:tmpl w:val="6EEE3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C67040"/>
    <w:multiLevelType w:val="multilevel"/>
    <w:tmpl w:val="48C4E4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656B4C"/>
    <w:multiLevelType w:val="multilevel"/>
    <w:tmpl w:val="41F015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754D24"/>
    <w:multiLevelType w:val="multilevel"/>
    <w:tmpl w:val="557835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C806E7"/>
    <w:multiLevelType w:val="multilevel"/>
    <w:tmpl w:val="12F22B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CE263C"/>
    <w:multiLevelType w:val="multilevel"/>
    <w:tmpl w:val="0E10C7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CD4CF1"/>
    <w:multiLevelType w:val="multilevel"/>
    <w:tmpl w:val="234EE4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6E"/>
    <w:rsid w:val="004D416E"/>
    <w:rsid w:val="0075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D416E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2">
    <w:name w:val="Заголовок №2_"/>
    <w:basedOn w:val="a0"/>
    <w:link w:val="20"/>
    <w:rsid w:val="004D416E"/>
    <w:rPr>
      <w:rFonts w:ascii="Times New Roman" w:eastAsia="Times New Roman" w:hAnsi="Times New Roman" w:cs="Times New Roman"/>
      <w:b/>
      <w:bCs/>
      <w:spacing w:val="-1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4D416E"/>
    <w:pPr>
      <w:widowControl w:val="0"/>
      <w:shd w:val="clear" w:color="auto" w:fill="FFFFFF"/>
      <w:spacing w:after="240" w:line="274" w:lineRule="exact"/>
      <w:ind w:hanging="340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20">
    <w:name w:val="Заголовок №2"/>
    <w:basedOn w:val="a"/>
    <w:link w:val="2"/>
    <w:rsid w:val="004D416E"/>
    <w:pPr>
      <w:widowControl w:val="0"/>
      <w:shd w:val="clear" w:color="auto" w:fill="FFFFFF"/>
      <w:spacing w:before="840" w:after="0" w:line="614" w:lineRule="exact"/>
      <w:outlineLvl w:val="1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styleId="a4">
    <w:name w:val="No Spacing"/>
    <w:uiPriority w:val="1"/>
    <w:qFormat/>
    <w:rsid w:val="004D41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D416E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2">
    <w:name w:val="Заголовок №2_"/>
    <w:basedOn w:val="a0"/>
    <w:link w:val="20"/>
    <w:rsid w:val="004D416E"/>
    <w:rPr>
      <w:rFonts w:ascii="Times New Roman" w:eastAsia="Times New Roman" w:hAnsi="Times New Roman" w:cs="Times New Roman"/>
      <w:b/>
      <w:bCs/>
      <w:spacing w:val="-1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4D416E"/>
    <w:pPr>
      <w:widowControl w:val="0"/>
      <w:shd w:val="clear" w:color="auto" w:fill="FFFFFF"/>
      <w:spacing w:after="240" w:line="274" w:lineRule="exact"/>
      <w:ind w:hanging="340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20">
    <w:name w:val="Заголовок №2"/>
    <w:basedOn w:val="a"/>
    <w:link w:val="2"/>
    <w:rsid w:val="004D416E"/>
    <w:pPr>
      <w:widowControl w:val="0"/>
      <w:shd w:val="clear" w:color="auto" w:fill="FFFFFF"/>
      <w:spacing w:before="840" w:after="0" w:line="614" w:lineRule="exact"/>
      <w:outlineLvl w:val="1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styleId="a4">
    <w:name w:val="No Spacing"/>
    <w:uiPriority w:val="1"/>
    <w:qFormat/>
    <w:rsid w:val="004D4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664</Words>
  <Characters>3785</Characters>
  <Application>Microsoft Office Word</Application>
  <DocSecurity>0</DocSecurity>
  <Lines>31</Lines>
  <Paragraphs>8</Paragraphs>
  <ScaleCrop>false</ScaleCrop>
  <Company>Home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2020-12-13T12:28:00Z</dcterms:created>
  <dcterms:modified xsi:type="dcterms:W3CDTF">2020-12-13T12:38:00Z</dcterms:modified>
</cp:coreProperties>
</file>